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EEB26" w14:textId="4571431E" w:rsidR="008B1DD1" w:rsidRPr="00AD7F2B" w:rsidRDefault="00704309" w:rsidP="00AD70AF">
      <w:pPr>
        <w:jc w:val="center"/>
        <w:rPr>
          <w:rFonts w:ascii="Calibri" w:hAnsi="Calibri" w:cs="Calibri"/>
          <w:b/>
          <w:bCs/>
          <w:sz w:val="28"/>
          <w:szCs w:val="32"/>
        </w:rPr>
      </w:pPr>
      <w:r w:rsidRPr="00AD7F2B">
        <w:rPr>
          <w:rFonts w:ascii="Calibri" w:hAnsi="Calibri" w:cs="Calibri"/>
          <w:b/>
          <w:bCs/>
          <w:sz w:val="28"/>
          <w:szCs w:val="32"/>
        </w:rPr>
        <w:t>Application Form</w:t>
      </w:r>
    </w:p>
    <w:p w14:paraId="53E83787" w14:textId="77777777" w:rsidR="00656C73" w:rsidRDefault="00022C3B" w:rsidP="00704309">
      <w:pPr>
        <w:jc w:val="center"/>
        <w:rPr>
          <w:rFonts w:ascii="Calibri" w:hAnsi="Calibri" w:cs="Calibri"/>
          <w:b/>
          <w:bCs/>
          <w:sz w:val="28"/>
          <w:szCs w:val="32"/>
        </w:rPr>
      </w:pPr>
      <w:r w:rsidRPr="00022C3B">
        <w:rPr>
          <w:rFonts w:ascii="Calibri" w:hAnsi="Calibri" w:cs="Calibri"/>
          <w:b/>
          <w:bCs/>
          <w:sz w:val="28"/>
          <w:szCs w:val="32"/>
        </w:rPr>
        <w:t>Call for Travel Grants for Undergraduate student</w:t>
      </w:r>
      <w:r w:rsidR="00656C73">
        <w:rPr>
          <w:rFonts w:ascii="Calibri" w:hAnsi="Calibri" w:cs="Calibri"/>
          <w:b/>
          <w:bCs/>
          <w:sz w:val="28"/>
          <w:szCs w:val="32"/>
        </w:rPr>
        <w:t>s</w:t>
      </w:r>
      <w:r w:rsidRPr="00022C3B">
        <w:rPr>
          <w:rFonts w:ascii="Calibri" w:hAnsi="Calibri" w:cs="Calibri"/>
          <w:b/>
          <w:bCs/>
          <w:sz w:val="28"/>
          <w:szCs w:val="32"/>
        </w:rPr>
        <w:t xml:space="preserve"> and Early Career Scientist</w:t>
      </w:r>
      <w:r w:rsidR="00656C73">
        <w:rPr>
          <w:rFonts w:ascii="Calibri" w:hAnsi="Calibri" w:cs="Calibri"/>
          <w:b/>
          <w:bCs/>
          <w:sz w:val="28"/>
          <w:szCs w:val="32"/>
        </w:rPr>
        <w:t>s</w:t>
      </w:r>
    </w:p>
    <w:p w14:paraId="55FBFB0E" w14:textId="698CA6CF" w:rsidR="00022C3B" w:rsidRDefault="00022C3B" w:rsidP="00704309">
      <w:pPr>
        <w:jc w:val="center"/>
        <w:rPr>
          <w:rFonts w:ascii="Calibri" w:hAnsi="Calibri" w:cs="Calibri"/>
          <w:b/>
          <w:bCs/>
          <w:sz w:val="28"/>
          <w:szCs w:val="32"/>
        </w:rPr>
      </w:pPr>
      <w:r w:rsidRPr="00022C3B">
        <w:rPr>
          <w:rFonts w:ascii="Calibri" w:hAnsi="Calibri" w:cs="Calibri"/>
          <w:b/>
          <w:bCs/>
          <w:sz w:val="28"/>
          <w:szCs w:val="32"/>
        </w:rPr>
        <w:t xml:space="preserve"> in ISAR-7</w:t>
      </w:r>
    </w:p>
    <w:p w14:paraId="0D747F7A" w14:textId="280F0854" w:rsidR="0077710F" w:rsidRDefault="0077710F" w:rsidP="00704309">
      <w:pPr>
        <w:jc w:val="center"/>
        <w:rPr>
          <w:rFonts w:ascii="Calibri" w:hAnsi="Calibri" w:cs="Calibri"/>
          <w:b/>
          <w:bCs/>
          <w:sz w:val="24"/>
          <w:szCs w:val="28"/>
        </w:rPr>
      </w:pPr>
    </w:p>
    <w:p w14:paraId="63BF4B3E" w14:textId="77431CA1" w:rsidR="0077710F" w:rsidRPr="00A15C81" w:rsidRDefault="0077710F" w:rsidP="00A15C81">
      <w:pPr>
        <w:pStyle w:val="a4"/>
        <w:numPr>
          <w:ilvl w:val="0"/>
          <w:numId w:val="1"/>
        </w:numPr>
        <w:ind w:leftChars="0"/>
        <w:jc w:val="left"/>
        <w:rPr>
          <w:rFonts w:ascii="Calibri" w:hAnsi="Calibri" w:cs="Calibri"/>
          <w:b/>
          <w:bCs/>
          <w:sz w:val="24"/>
          <w:szCs w:val="28"/>
        </w:rPr>
      </w:pPr>
      <w:r w:rsidRPr="00A15C81">
        <w:rPr>
          <w:rFonts w:ascii="Calibri" w:hAnsi="Calibri" w:cs="Calibri" w:hint="eastAsia"/>
          <w:b/>
          <w:bCs/>
          <w:sz w:val="24"/>
          <w:szCs w:val="28"/>
        </w:rPr>
        <w:t>A</w:t>
      </w:r>
      <w:r w:rsidRPr="00A15C81">
        <w:rPr>
          <w:rFonts w:ascii="Calibri" w:hAnsi="Calibri" w:cs="Calibri"/>
          <w:b/>
          <w:bCs/>
          <w:sz w:val="24"/>
          <w:szCs w:val="28"/>
        </w:rPr>
        <w:t>pplicant information</w:t>
      </w:r>
    </w:p>
    <w:tbl>
      <w:tblPr>
        <w:tblStyle w:val="a3"/>
        <w:tblW w:w="0" w:type="auto"/>
        <w:tblLook w:val="04A0" w:firstRow="1" w:lastRow="0" w:firstColumn="1" w:lastColumn="0" w:noHBand="0" w:noVBand="1"/>
      </w:tblPr>
      <w:tblGrid>
        <w:gridCol w:w="3256"/>
        <w:gridCol w:w="6480"/>
      </w:tblGrid>
      <w:tr w:rsidR="0077710F" w14:paraId="2F73A268" w14:textId="77777777" w:rsidTr="00352116">
        <w:tc>
          <w:tcPr>
            <w:tcW w:w="3256" w:type="dxa"/>
          </w:tcPr>
          <w:p w14:paraId="2A682C94" w14:textId="3C3C3F41" w:rsidR="0077710F" w:rsidRDefault="0077710F" w:rsidP="0077710F">
            <w:pPr>
              <w:jc w:val="left"/>
              <w:rPr>
                <w:rFonts w:ascii="Calibri" w:hAnsi="Calibri" w:cs="Calibri"/>
                <w:b/>
                <w:bCs/>
                <w:sz w:val="24"/>
                <w:szCs w:val="28"/>
              </w:rPr>
            </w:pPr>
            <w:r>
              <w:rPr>
                <w:rFonts w:ascii="Calibri" w:hAnsi="Calibri" w:cs="Calibri" w:hint="eastAsia"/>
                <w:b/>
                <w:bCs/>
                <w:sz w:val="24"/>
                <w:szCs w:val="28"/>
              </w:rPr>
              <w:t>N</w:t>
            </w:r>
            <w:r>
              <w:rPr>
                <w:rFonts w:ascii="Calibri" w:hAnsi="Calibri" w:cs="Calibri"/>
                <w:b/>
                <w:bCs/>
                <w:sz w:val="24"/>
                <w:szCs w:val="28"/>
              </w:rPr>
              <w:t>ame</w:t>
            </w:r>
          </w:p>
        </w:tc>
        <w:tc>
          <w:tcPr>
            <w:tcW w:w="6480" w:type="dxa"/>
          </w:tcPr>
          <w:p w14:paraId="7982F165" w14:textId="77777777" w:rsidR="0077710F" w:rsidRPr="0085419A" w:rsidRDefault="0077710F" w:rsidP="0085419A">
            <w:pPr>
              <w:jc w:val="left"/>
              <w:rPr>
                <w:rFonts w:ascii="Calibri" w:hAnsi="Calibri" w:cs="Calibri"/>
                <w:sz w:val="24"/>
                <w:szCs w:val="28"/>
              </w:rPr>
            </w:pPr>
          </w:p>
        </w:tc>
      </w:tr>
      <w:tr w:rsidR="0077710F" w14:paraId="77379877" w14:textId="77777777" w:rsidTr="00352116">
        <w:tc>
          <w:tcPr>
            <w:tcW w:w="3256" w:type="dxa"/>
          </w:tcPr>
          <w:p w14:paraId="4EE26633" w14:textId="4F6B3A1A" w:rsidR="00A1416B" w:rsidRDefault="00A1416B" w:rsidP="00A1416B">
            <w:pPr>
              <w:jc w:val="left"/>
              <w:rPr>
                <w:rFonts w:ascii="Calibri" w:hAnsi="Calibri" w:cs="Calibri"/>
                <w:b/>
                <w:bCs/>
                <w:sz w:val="24"/>
                <w:szCs w:val="28"/>
              </w:rPr>
            </w:pPr>
            <w:r w:rsidRPr="00A1416B">
              <w:rPr>
                <w:rFonts w:ascii="Calibri" w:hAnsi="Calibri" w:cs="Calibri"/>
                <w:b/>
                <w:bCs/>
                <w:sz w:val="24"/>
                <w:szCs w:val="28"/>
              </w:rPr>
              <w:t>Organization/</w:t>
            </w:r>
            <w:r>
              <w:rPr>
                <w:rFonts w:ascii="Calibri" w:hAnsi="Calibri" w:cs="Calibri" w:hint="eastAsia"/>
                <w:b/>
                <w:bCs/>
                <w:sz w:val="24"/>
                <w:szCs w:val="28"/>
              </w:rPr>
              <w:t xml:space="preserve"> </w:t>
            </w:r>
            <w:r w:rsidRPr="00A1416B">
              <w:rPr>
                <w:rFonts w:ascii="Calibri" w:hAnsi="Calibri" w:cs="Calibri"/>
                <w:b/>
                <w:bCs/>
                <w:sz w:val="24"/>
                <w:szCs w:val="28"/>
              </w:rPr>
              <w:t>Department</w:t>
            </w:r>
          </w:p>
          <w:p w14:paraId="022A4D39" w14:textId="0451BD93" w:rsidR="0077710F" w:rsidRDefault="0077710F" w:rsidP="0077710F">
            <w:pPr>
              <w:jc w:val="left"/>
              <w:rPr>
                <w:rFonts w:ascii="Calibri" w:hAnsi="Calibri" w:cs="Calibri"/>
                <w:b/>
                <w:bCs/>
                <w:sz w:val="24"/>
                <w:szCs w:val="28"/>
              </w:rPr>
            </w:pPr>
            <w:r w:rsidRPr="0077710F">
              <w:rPr>
                <w:rFonts w:ascii="Calibri" w:hAnsi="Calibri" w:cs="Calibri"/>
                <w:b/>
                <w:bCs/>
                <w:sz w:val="24"/>
                <w:szCs w:val="28"/>
              </w:rPr>
              <w:t>University/Department</w:t>
            </w:r>
          </w:p>
        </w:tc>
        <w:tc>
          <w:tcPr>
            <w:tcW w:w="6480" w:type="dxa"/>
          </w:tcPr>
          <w:p w14:paraId="2BE1243A" w14:textId="77777777" w:rsidR="0077710F" w:rsidRPr="0085419A" w:rsidRDefault="0077710F" w:rsidP="0085419A">
            <w:pPr>
              <w:jc w:val="left"/>
              <w:rPr>
                <w:rFonts w:ascii="Calibri" w:hAnsi="Calibri" w:cs="Calibri"/>
                <w:sz w:val="24"/>
                <w:szCs w:val="28"/>
              </w:rPr>
            </w:pPr>
          </w:p>
        </w:tc>
      </w:tr>
      <w:tr w:rsidR="0077710F" w14:paraId="27454905" w14:textId="77777777" w:rsidTr="00352116">
        <w:tc>
          <w:tcPr>
            <w:tcW w:w="3256" w:type="dxa"/>
          </w:tcPr>
          <w:p w14:paraId="2AE10471" w14:textId="4E5F63F0" w:rsidR="0077710F" w:rsidRDefault="0077710F" w:rsidP="0077710F">
            <w:pPr>
              <w:jc w:val="left"/>
              <w:rPr>
                <w:rFonts w:ascii="Calibri" w:hAnsi="Calibri" w:cs="Calibri"/>
                <w:b/>
                <w:bCs/>
                <w:sz w:val="24"/>
                <w:szCs w:val="28"/>
              </w:rPr>
            </w:pPr>
            <w:r w:rsidRPr="0077710F">
              <w:rPr>
                <w:rFonts w:ascii="Calibri" w:hAnsi="Calibri" w:cs="Calibri"/>
                <w:b/>
                <w:bCs/>
                <w:sz w:val="24"/>
                <w:szCs w:val="28"/>
              </w:rPr>
              <w:t>E-mail address</w:t>
            </w:r>
          </w:p>
        </w:tc>
        <w:tc>
          <w:tcPr>
            <w:tcW w:w="6480" w:type="dxa"/>
          </w:tcPr>
          <w:p w14:paraId="15743C98" w14:textId="77777777" w:rsidR="0077710F" w:rsidRPr="0085419A" w:rsidRDefault="0077710F" w:rsidP="0085419A">
            <w:pPr>
              <w:jc w:val="left"/>
              <w:rPr>
                <w:rFonts w:ascii="Calibri" w:hAnsi="Calibri" w:cs="Calibri"/>
                <w:sz w:val="24"/>
                <w:szCs w:val="28"/>
              </w:rPr>
            </w:pPr>
          </w:p>
        </w:tc>
      </w:tr>
      <w:tr w:rsidR="0085419A" w14:paraId="2143272F" w14:textId="77777777" w:rsidTr="00352116">
        <w:tc>
          <w:tcPr>
            <w:tcW w:w="3256" w:type="dxa"/>
          </w:tcPr>
          <w:p w14:paraId="74D669DA" w14:textId="102987EC" w:rsidR="0085419A" w:rsidRPr="0077710F" w:rsidRDefault="0085419A" w:rsidP="0077710F">
            <w:pPr>
              <w:jc w:val="left"/>
              <w:rPr>
                <w:rFonts w:ascii="Calibri" w:hAnsi="Calibri" w:cs="Calibri"/>
                <w:b/>
                <w:bCs/>
                <w:sz w:val="24"/>
                <w:szCs w:val="28"/>
              </w:rPr>
            </w:pPr>
            <w:r>
              <w:rPr>
                <w:rFonts w:ascii="Calibri" w:hAnsi="Calibri" w:cs="Calibri" w:hint="eastAsia"/>
                <w:b/>
                <w:bCs/>
                <w:sz w:val="24"/>
                <w:szCs w:val="28"/>
              </w:rPr>
              <w:t>A</w:t>
            </w:r>
            <w:r>
              <w:rPr>
                <w:rFonts w:ascii="Calibri" w:hAnsi="Calibri" w:cs="Calibri"/>
                <w:b/>
                <w:bCs/>
                <w:sz w:val="24"/>
                <w:szCs w:val="28"/>
              </w:rPr>
              <w:t>bstract ID</w:t>
            </w:r>
          </w:p>
        </w:tc>
        <w:tc>
          <w:tcPr>
            <w:tcW w:w="6480" w:type="dxa"/>
          </w:tcPr>
          <w:p w14:paraId="60A7D27E" w14:textId="77777777" w:rsidR="0085419A" w:rsidRPr="0085419A" w:rsidRDefault="0085419A" w:rsidP="0085419A">
            <w:pPr>
              <w:jc w:val="left"/>
              <w:rPr>
                <w:rFonts w:ascii="Calibri" w:hAnsi="Calibri" w:cs="Calibri"/>
                <w:sz w:val="24"/>
                <w:szCs w:val="28"/>
              </w:rPr>
            </w:pPr>
          </w:p>
        </w:tc>
      </w:tr>
      <w:tr w:rsidR="0085419A" w14:paraId="19E81AD3" w14:textId="77777777" w:rsidTr="00352116">
        <w:tc>
          <w:tcPr>
            <w:tcW w:w="3256" w:type="dxa"/>
          </w:tcPr>
          <w:p w14:paraId="2BD74EE7" w14:textId="46EB7E5D" w:rsidR="0085419A" w:rsidRDefault="0085419A" w:rsidP="0077710F">
            <w:pPr>
              <w:jc w:val="left"/>
              <w:rPr>
                <w:rFonts w:ascii="Calibri" w:hAnsi="Calibri" w:cs="Calibri"/>
                <w:b/>
                <w:bCs/>
                <w:sz w:val="24"/>
                <w:szCs w:val="28"/>
              </w:rPr>
            </w:pPr>
            <w:r>
              <w:rPr>
                <w:rFonts w:ascii="Calibri" w:hAnsi="Calibri" w:cs="Calibri" w:hint="eastAsia"/>
                <w:b/>
                <w:bCs/>
                <w:sz w:val="24"/>
                <w:szCs w:val="28"/>
              </w:rPr>
              <w:t>P</w:t>
            </w:r>
            <w:r>
              <w:rPr>
                <w:rFonts w:ascii="Calibri" w:hAnsi="Calibri" w:cs="Calibri"/>
                <w:b/>
                <w:bCs/>
                <w:sz w:val="24"/>
                <w:szCs w:val="28"/>
              </w:rPr>
              <w:t>resentation Format</w:t>
            </w:r>
          </w:p>
        </w:tc>
        <w:tc>
          <w:tcPr>
            <w:tcW w:w="6480" w:type="dxa"/>
          </w:tcPr>
          <w:p w14:paraId="7DFACF1A" w14:textId="65AE4A84" w:rsidR="0085419A" w:rsidRPr="0085419A" w:rsidRDefault="0085419A" w:rsidP="0085419A">
            <w:pPr>
              <w:jc w:val="left"/>
              <w:rPr>
                <w:rFonts w:ascii="Calibri" w:hAnsi="Calibri" w:cs="Calibri"/>
                <w:sz w:val="24"/>
                <w:szCs w:val="28"/>
              </w:rPr>
            </w:pPr>
            <w:r w:rsidRPr="0085419A">
              <w:rPr>
                <w:rFonts w:ascii="Segoe UI Symbol" w:hAnsi="Segoe UI Symbol" w:cs="Segoe UI Symbol"/>
                <w:sz w:val="24"/>
                <w:szCs w:val="28"/>
              </w:rPr>
              <w:t>☐</w:t>
            </w:r>
            <w:r w:rsidRPr="0085419A">
              <w:rPr>
                <w:rFonts w:ascii="Calibri" w:hAnsi="Calibri" w:cs="Calibri"/>
                <w:sz w:val="24"/>
                <w:szCs w:val="28"/>
              </w:rPr>
              <w:t xml:space="preserve">　</w:t>
            </w:r>
            <w:r w:rsidRPr="0085419A">
              <w:rPr>
                <w:rFonts w:ascii="Calibri" w:hAnsi="Calibri" w:cs="Calibri"/>
                <w:sz w:val="24"/>
                <w:szCs w:val="28"/>
              </w:rPr>
              <w:t>Oral</w:t>
            </w:r>
            <w:r w:rsidRPr="0085419A">
              <w:rPr>
                <w:rFonts w:ascii="Calibri" w:hAnsi="Calibri" w:cs="Calibri"/>
                <w:sz w:val="24"/>
                <w:szCs w:val="28"/>
              </w:rPr>
              <w:t xml:space="preserve">　　　　　　</w:t>
            </w:r>
            <w:r w:rsidRPr="0085419A">
              <w:rPr>
                <w:rFonts w:ascii="Segoe UI Symbol" w:hAnsi="Segoe UI Symbol" w:cs="Segoe UI Symbol"/>
                <w:sz w:val="24"/>
                <w:szCs w:val="28"/>
              </w:rPr>
              <w:t>☐</w:t>
            </w:r>
            <w:r w:rsidRPr="0085419A">
              <w:rPr>
                <w:rFonts w:ascii="Calibri" w:hAnsi="Calibri" w:cs="Calibri"/>
                <w:sz w:val="24"/>
                <w:szCs w:val="28"/>
              </w:rPr>
              <w:t xml:space="preserve">　</w:t>
            </w:r>
            <w:r w:rsidRPr="0085419A">
              <w:rPr>
                <w:rFonts w:ascii="Calibri" w:hAnsi="Calibri" w:cs="Calibri"/>
                <w:sz w:val="24"/>
                <w:szCs w:val="28"/>
              </w:rPr>
              <w:t>Poster</w:t>
            </w:r>
            <w:r w:rsidRPr="0085419A">
              <w:rPr>
                <w:rFonts w:ascii="Calibri" w:hAnsi="Calibri" w:cs="Calibri"/>
                <w:sz w:val="24"/>
                <w:szCs w:val="28"/>
              </w:rPr>
              <w:t xml:space="preserve">　</w:t>
            </w:r>
          </w:p>
        </w:tc>
      </w:tr>
      <w:tr w:rsidR="0085419A" w14:paraId="724FD4B3" w14:textId="77777777" w:rsidTr="00352116">
        <w:tc>
          <w:tcPr>
            <w:tcW w:w="3256" w:type="dxa"/>
          </w:tcPr>
          <w:p w14:paraId="38E86500" w14:textId="71CFFCF9" w:rsidR="0085419A" w:rsidRDefault="0085419A" w:rsidP="0077710F">
            <w:pPr>
              <w:jc w:val="left"/>
              <w:rPr>
                <w:rFonts w:ascii="Calibri" w:hAnsi="Calibri" w:cs="Calibri"/>
                <w:b/>
                <w:bCs/>
                <w:sz w:val="24"/>
                <w:szCs w:val="28"/>
              </w:rPr>
            </w:pPr>
            <w:r>
              <w:rPr>
                <w:rFonts w:ascii="Calibri" w:hAnsi="Calibri" w:cs="Calibri" w:hint="eastAsia"/>
                <w:b/>
                <w:bCs/>
                <w:sz w:val="24"/>
                <w:szCs w:val="28"/>
              </w:rPr>
              <w:t>R</w:t>
            </w:r>
            <w:r>
              <w:rPr>
                <w:rFonts w:ascii="Calibri" w:hAnsi="Calibri" w:cs="Calibri"/>
                <w:b/>
                <w:bCs/>
                <w:sz w:val="24"/>
                <w:szCs w:val="28"/>
              </w:rPr>
              <w:t>egistration ID</w:t>
            </w:r>
          </w:p>
        </w:tc>
        <w:tc>
          <w:tcPr>
            <w:tcW w:w="6480" w:type="dxa"/>
          </w:tcPr>
          <w:p w14:paraId="467785AB" w14:textId="77777777" w:rsidR="0085419A" w:rsidRPr="0085419A" w:rsidRDefault="0085419A" w:rsidP="0085419A">
            <w:pPr>
              <w:jc w:val="left"/>
              <w:rPr>
                <w:rFonts w:ascii="Calibri" w:hAnsi="Calibri" w:cs="Calibri"/>
                <w:sz w:val="24"/>
                <w:szCs w:val="28"/>
              </w:rPr>
            </w:pPr>
          </w:p>
        </w:tc>
      </w:tr>
      <w:tr w:rsidR="00352116" w14:paraId="63D1CE91" w14:textId="77777777" w:rsidTr="00352116">
        <w:tc>
          <w:tcPr>
            <w:tcW w:w="3256" w:type="dxa"/>
          </w:tcPr>
          <w:p w14:paraId="6C91C9D1" w14:textId="146542E3" w:rsidR="00352116" w:rsidRDefault="00352116" w:rsidP="0077710F">
            <w:pPr>
              <w:jc w:val="left"/>
              <w:rPr>
                <w:rFonts w:ascii="Calibri" w:hAnsi="Calibri" w:cs="Calibri"/>
                <w:b/>
                <w:bCs/>
                <w:sz w:val="24"/>
                <w:szCs w:val="28"/>
              </w:rPr>
            </w:pPr>
            <w:r w:rsidRPr="00352116">
              <w:rPr>
                <w:rFonts w:ascii="Calibri" w:hAnsi="Calibri" w:cs="Calibri"/>
                <w:b/>
                <w:bCs/>
                <w:sz w:val="24"/>
                <w:szCs w:val="28"/>
              </w:rPr>
              <w:t>Sessions you plan to attend or are interested in attending other than the session you make a presentation</w:t>
            </w:r>
          </w:p>
        </w:tc>
        <w:tc>
          <w:tcPr>
            <w:tcW w:w="6480" w:type="dxa"/>
          </w:tcPr>
          <w:p w14:paraId="2FF84DEA" w14:textId="77777777" w:rsidR="00352116" w:rsidRPr="0085419A" w:rsidRDefault="00352116" w:rsidP="0085419A">
            <w:pPr>
              <w:jc w:val="left"/>
              <w:rPr>
                <w:rFonts w:ascii="Calibri" w:hAnsi="Calibri" w:cs="Calibri"/>
                <w:sz w:val="24"/>
                <w:szCs w:val="28"/>
              </w:rPr>
            </w:pPr>
          </w:p>
        </w:tc>
      </w:tr>
    </w:tbl>
    <w:p w14:paraId="60BB775C" w14:textId="72596672" w:rsidR="0077710F" w:rsidRDefault="00AD2AA2" w:rsidP="00AD2AA2">
      <w:pPr>
        <w:jc w:val="left"/>
        <w:rPr>
          <w:rFonts w:ascii="Calibri" w:hAnsi="Calibri" w:cs="Calibri"/>
          <w:sz w:val="24"/>
          <w:szCs w:val="28"/>
        </w:rPr>
      </w:pPr>
      <w:r w:rsidRPr="00AD2AA2">
        <w:rPr>
          <w:rFonts w:ascii="Calibri" w:hAnsi="Calibri" w:cs="Calibri"/>
          <w:sz w:val="24"/>
          <w:szCs w:val="28"/>
        </w:rPr>
        <w:t xml:space="preserve">For session information see: </w:t>
      </w:r>
      <w:hyperlink r:id="rId7" w:history="1">
        <w:r w:rsidR="00A15C81" w:rsidRPr="0020132D">
          <w:rPr>
            <w:rStyle w:val="a5"/>
            <w:rFonts w:ascii="Calibri" w:hAnsi="Calibri" w:cs="Calibri"/>
            <w:sz w:val="24"/>
            <w:szCs w:val="28"/>
          </w:rPr>
          <w:t>https://www.jcar.org/isar-7/abstract/session_information.html</w:t>
        </w:r>
      </w:hyperlink>
    </w:p>
    <w:p w14:paraId="38B41D56" w14:textId="6ABC0964" w:rsidR="00A15C81" w:rsidRDefault="00A15C81" w:rsidP="00AD2AA2">
      <w:pPr>
        <w:jc w:val="left"/>
        <w:rPr>
          <w:rFonts w:ascii="Calibri" w:hAnsi="Calibri" w:cs="Calibri"/>
          <w:sz w:val="24"/>
          <w:szCs w:val="28"/>
        </w:rPr>
      </w:pPr>
    </w:p>
    <w:p w14:paraId="0182DB1E" w14:textId="77777777" w:rsidR="00A15C81" w:rsidRPr="00A15C81" w:rsidRDefault="00A15C81" w:rsidP="00A15C81">
      <w:pPr>
        <w:pStyle w:val="a4"/>
        <w:numPr>
          <w:ilvl w:val="0"/>
          <w:numId w:val="1"/>
        </w:numPr>
        <w:ind w:leftChars="0"/>
        <w:rPr>
          <w:rFonts w:ascii="Calibri" w:hAnsi="Calibri" w:cs="Calibri"/>
          <w:b/>
          <w:bCs/>
          <w:sz w:val="24"/>
          <w:szCs w:val="28"/>
        </w:rPr>
      </w:pPr>
      <w:r w:rsidRPr="00A15C81">
        <w:rPr>
          <w:rFonts w:ascii="Calibri" w:hAnsi="Calibri" w:cs="Calibri"/>
          <w:b/>
          <w:bCs/>
          <w:sz w:val="24"/>
          <w:szCs w:val="28"/>
        </w:rPr>
        <w:t>Estimated Travel Expenses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61"/>
        <w:gridCol w:w="6520"/>
      </w:tblGrid>
      <w:tr w:rsidR="009D4B49" w:rsidRPr="00073B5F" w14:paraId="1C4BB079" w14:textId="77777777" w:rsidTr="00445452">
        <w:trPr>
          <w:trHeight w:val="910"/>
        </w:trPr>
        <w:tc>
          <w:tcPr>
            <w:tcW w:w="3261" w:type="dxa"/>
            <w:vAlign w:val="center"/>
          </w:tcPr>
          <w:p w14:paraId="4FAF0B6D" w14:textId="77777777" w:rsidR="009D4B49" w:rsidRPr="00AA068D" w:rsidRDefault="009D4B49" w:rsidP="009D4B49">
            <w:pPr>
              <w:jc w:val="left"/>
              <w:rPr>
                <w:rFonts w:ascii="Calibri" w:eastAsia="Meiryo UI" w:hAnsi="Calibri" w:cs="Calibri"/>
                <w:b/>
                <w:bCs/>
                <w:sz w:val="24"/>
                <w:szCs w:val="24"/>
              </w:rPr>
            </w:pPr>
            <w:r w:rsidRPr="00AA068D">
              <w:rPr>
                <w:rFonts w:ascii="Calibri" w:eastAsia="Meiryo UI" w:hAnsi="Calibri" w:cs="Calibri"/>
                <w:b/>
                <w:bCs/>
                <w:sz w:val="24"/>
                <w:szCs w:val="24"/>
              </w:rPr>
              <w:t>Duration of Travel</w:t>
            </w:r>
          </w:p>
        </w:tc>
        <w:tc>
          <w:tcPr>
            <w:tcW w:w="6520" w:type="dxa"/>
            <w:vAlign w:val="center"/>
          </w:tcPr>
          <w:p w14:paraId="095632C9" w14:textId="77777777" w:rsidR="009D4B49" w:rsidRPr="009D4B49" w:rsidRDefault="009D4B49" w:rsidP="0018036E">
            <w:pPr>
              <w:rPr>
                <w:rFonts w:ascii="Calibri" w:eastAsia="Meiryo UI" w:hAnsi="Calibri" w:cs="Calibri"/>
                <w:sz w:val="18"/>
                <w:szCs w:val="18"/>
              </w:rPr>
            </w:pPr>
            <w:r w:rsidRPr="009D4B49">
              <w:rPr>
                <w:rFonts w:ascii="Calibri" w:eastAsia="Meiryo UI" w:hAnsi="Calibri" w:cs="Calibri"/>
                <w:sz w:val="18"/>
                <w:szCs w:val="18"/>
              </w:rPr>
              <w:t>*Please be sure to include the dates of ISAR-7 Symposium (March 6 to 10, 2023).</w:t>
            </w:r>
          </w:p>
          <w:p w14:paraId="4AE708DC" w14:textId="30A7754E" w:rsidR="009D4B49" w:rsidRPr="009D4B49" w:rsidRDefault="009D4B49" w:rsidP="00445452">
            <w:pPr>
              <w:ind w:firstLineChars="250" w:firstLine="450"/>
              <w:rPr>
                <w:rFonts w:ascii="Calibri" w:eastAsia="Meiryo UI" w:hAnsi="Calibri" w:cs="Calibri"/>
                <w:sz w:val="18"/>
                <w:szCs w:val="18"/>
              </w:rPr>
            </w:pPr>
            <w:r w:rsidRPr="009D4B49">
              <w:rPr>
                <w:rFonts w:ascii="Calibri" w:eastAsia="Meiryo UI" w:hAnsi="Calibri" w:cs="Calibri"/>
                <w:sz w:val="18"/>
                <w:szCs w:val="18"/>
              </w:rPr>
              <w:t>Mar. 2023</w:t>
            </w:r>
            <w:r w:rsidRPr="009D4B49">
              <w:rPr>
                <w:rFonts w:ascii="Calibri" w:eastAsia="Meiryo UI" w:hAnsi="Calibri" w:cs="Calibri"/>
                <w:sz w:val="18"/>
                <w:szCs w:val="18"/>
              </w:rPr>
              <w:t xml:space="preserve">　　</w:t>
            </w:r>
            <w:r w:rsidRPr="009D4B49">
              <w:rPr>
                <w:rFonts w:ascii="Calibri" w:eastAsia="Meiryo UI" w:hAnsi="Calibri" w:cs="Calibri"/>
                <w:sz w:val="18"/>
                <w:szCs w:val="18"/>
              </w:rPr>
              <w:t>-</w:t>
            </w:r>
            <w:r w:rsidRPr="009D4B49">
              <w:rPr>
                <w:rFonts w:ascii="Calibri" w:eastAsia="Meiryo UI" w:hAnsi="Calibri" w:cs="Calibri"/>
                <w:sz w:val="18"/>
                <w:szCs w:val="18"/>
              </w:rPr>
              <w:t xml:space="preserve">　　　</w:t>
            </w:r>
            <w:r w:rsidR="00445452">
              <w:rPr>
                <w:rFonts w:ascii="Calibri" w:eastAsia="Meiryo UI" w:hAnsi="Calibri" w:cs="Calibri" w:hint="eastAsia"/>
                <w:sz w:val="18"/>
                <w:szCs w:val="18"/>
              </w:rPr>
              <w:t xml:space="preserve"> </w:t>
            </w:r>
            <w:r w:rsidR="00445452">
              <w:rPr>
                <w:rFonts w:ascii="Calibri" w:eastAsia="Meiryo UI" w:hAnsi="Calibri" w:cs="Calibri"/>
                <w:sz w:val="18"/>
                <w:szCs w:val="18"/>
              </w:rPr>
              <w:t xml:space="preserve"> </w:t>
            </w:r>
            <w:r w:rsidRPr="009D4B49">
              <w:rPr>
                <w:rFonts w:ascii="Calibri" w:eastAsia="Meiryo UI" w:hAnsi="Calibri" w:cs="Calibri"/>
                <w:sz w:val="18"/>
                <w:szCs w:val="18"/>
              </w:rPr>
              <w:t>, Mar. 2023</w:t>
            </w:r>
            <w:r w:rsidRPr="009D4B49">
              <w:rPr>
                <w:rFonts w:ascii="Calibri" w:eastAsia="Meiryo UI" w:hAnsi="Calibri" w:cs="Calibri"/>
                <w:sz w:val="18"/>
                <w:szCs w:val="18"/>
              </w:rPr>
              <w:t xml:space="preserve">　　　　　</w:t>
            </w:r>
            <w:r w:rsidRPr="009D4B49">
              <w:rPr>
                <w:rFonts w:ascii="Calibri" w:eastAsia="Meiryo UI" w:hAnsi="Calibri" w:cs="Calibri"/>
                <w:sz w:val="18"/>
                <w:szCs w:val="18"/>
              </w:rPr>
              <w:t>(</w:t>
            </w:r>
            <w:r w:rsidRPr="009D4B49">
              <w:rPr>
                <w:rFonts w:ascii="Calibri" w:eastAsia="Meiryo UI" w:hAnsi="Calibri" w:cs="Calibri"/>
                <w:sz w:val="18"/>
                <w:szCs w:val="18"/>
              </w:rPr>
              <w:t xml:space="preserve">　　</w:t>
            </w:r>
            <w:r w:rsidRPr="009D4B49">
              <w:rPr>
                <w:rFonts w:ascii="Calibri" w:eastAsia="Meiryo UI" w:hAnsi="Calibri" w:cs="Calibri"/>
                <w:sz w:val="18"/>
                <w:szCs w:val="18"/>
              </w:rPr>
              <w:t xml:space="preserve">  days in total)</w:t>
            </w:r>
          </w:p>
        </w:tc>
      </w:tr>
      <w:tr w:rsidR="009D4B49" w:rsidRPr="00073B5F" w14:paraId="59DDA932" w14:textId="77777777" w:rsidTr="00445452">
        <w:trPr>
          <w:trHeight w:val="5127"/>
        </w:trPr>
        <w:tc>
          <w:tcPr>
            <w:tcW w:w="3261" w:type="dxa"/>
            <w:vAlign w:val="center"/>
          </w:tcPr>
          <w:p w14:paraId="1EBDCF8D" w14:textId="77777777" w:rsidR="009D4B49" w:rsidRPr="00AA068D" w:rsidRDefault="009D4B49" w:rsidP="009D4B49">
            <w:pPr>
              <w:jc w:val="left"/>
              <w:rPr>
                <w:rFonts w:ascii="Calibri" w:eastAsia="Meiryo UI" w:hAnsi="Calibri" w:cs="Calibri"/>
                <w:b/>
                <w:bCs/>
                <w:sz w:val="24"/>
                <w:szCs w:val="24"/>
              </w:rPr>
            </w:pPr>
            <w:r w:rsidRPr="00AA068D">
              <w:rPr>
                <w:rFonts w:ascii="Calibri" w:eastAsia="Meiryo UI" w:hAnsi="Calibri" w:cs="Calibri"/>
                <w:b/>
                <w:bCs/>
                <w:sz w:val="24"/>
                <w:szCs w:val="24"/>
              </w:rPr>
              <w:t>Travel route</w:t>
            </w:r>
          </w:p>
          <w:p w14:paraId="72D01389" w14:textId="77777777" w:rsidR="009D4B49" w:rsidRPr="00AA068D" w:rsidRDefault="009D4B49" w:rsidP="009D4B49">
            <w:pPr>
              <w:spacing w:line="300" w:lineRule="exact"/>
              <w:jc w:val="left"/>
              <w:rPr>
                <w:rFonts w:ascii="Calibri" w:eastAsia="Meiryo UI" w:hAnsi="Calibri" w:cs="Calibri"/>
                <w:sz w:val="24"/>
                <w:szCs w:val="24"/>
              </w:rPr>
            </w:pPr>
            <w:r w:rsidRPr="00AA068D">
              <w:rPr>
                <w:rFonts w:ascii="Calibri" w:eastAsia="Meiryo UI" w:hAnsi="Calibri" w:cs="Calibri"/>
                <w:sz w:val="24"/>
                <w:szCs w:val="24"/>
              </w:rPr>
              <w:t>* Please indicate as detailed as possible.</w:t>
            </w:r>
          </w:p>
        </w:tc>
        <w:tc>
          <w:tcPr>
            <w:tcW w:w="6520" w:type="dxa"/>
          </w:tcPr>
          <w:p w14:paraId="338A5B44" w14:textId="77777777" w:rsidR="009D4B49" w:rsidRPr="009D4B49" w:rsidRDefault="009D4B49" w:rsidP="0018036E">
            <w:pPr>
              <w:tabs>
                <w:tab w:val="left" w:pos="3646"/>
              </w:tabs>
              <w:rPr>
                <w:rFonts w:ascii="Calibri" w:eastAsia="Meiryo UI" w:hAnsi="Calibri" w:cs="Calibri"/>
              </w:rPr>
            </w:pPr>
            <w:r w:rsidRPr="009D4B49">
              <w:rPr>
                <w:rFonts w:ascii="Calibri" w:eastAsia="Meiryo UI" w:hAnsi="Calibri" w:cs="Calibri"/>
              </w:rPr>
              <w:t>(Onward)</w:t>
            </w:r>
          </w:p>
          <w:p w14:paraId="5DDC1A24" w14:textId="77777777" w:rsidR="009D4B49" w:rsidRPr="009D4B49" w:rsidRDefault="009D4B49" w:rsidP="0018036E">
            <w:pPr>
              <w:tabs>
                <w:tab w:val="left" w:pos="3646"/>
              </w:tabs>
              <w:rPr>
                <w:rFonts w:ascii="Calibri" w:eastAsia="Meiryo UI" w:hAnsi="Calibri" w:cs="Calibri"/>
              </w:rPr>
            </w:pPr>
          </w:p>
          <w:p w14:paraId="5FE3BA22" w14:textId="77777777" w:rsidR="009D4B49" w:rsidRPr="009D4B49" w:rsidRDefault="009D4B49" w:rsidP="0018036E">
            <w:pPr>
              <w:tabs>
                <w:tab w:val="left" w:pos="3646"/>
              </w:tabs>
              <w:rPr>
                <w:rFonts w:ascii="Calibri" w:eastAsia="Meiryo UI" w:hAnsi="Calibri" w:cs="Calibri"/>
              </w:rPr>
            </w:pPr>
          </w:p>
          <w:p w14:paraId="3E688923" w14:textId="77777777" w:rsidR="009D4B49" w:rsidRPr="009D4B49" w:rsidRDefault="009D4B49" w:rsidP="0018036E">
            <w:pPr>
              <w:tabs>
                <w:tab w:val="left" w:pos="3646"/>
              </w:tabs>
              <w:rPr>
                <w:rFonts w:ascii="Calibri" w:eastAsia="Meiryo UI" w:hAnsi="Calibri" w:cs="Calibri"/>
              </w:rPr>
            </w:pPr>
          </w:p>
          <w:p w14:paraId="4B61D4F0" w14:textId="77777777" w:rsidR="009D4B49" w:rsidRPr="009D4B49" w:rsidRDefault="009D4B49" w:rsidP="0018036E">
            <w:pPr>
              <w:tabs>
                <w:tab w:val="left" w:pos="3646"/>
              </w:tabs>
              <w:rPr>
                <w:rFonts w:ascii="Calibri" w:eastAsia="Meiryo UI" w:hAnsi="Calibri" w:cs="Calibri"/>
              </w:rPr>
            </w:pPr>
          </w:p>
          <w:p w14:paraId="0332D122" w14:textId="77777777" w:rsidR="009D4B49" w:rsidRPr="009D4B49" w:rsidRDefault="009D4B49" w:rsidP="0018036E">
            <w:pPr>
              <w:tabs>
                <w:tab w:val="left" w:pos="3646"/>
              </w:tabs>
              <w:rPr>
                <w:rFonts w:ascii="Calibri" w:eastAsia="Meiryo UI" w:hAnsi="Calibri" w:cs="Calibri"/>
              </w:rPr>
            </w:pPr>
          </w:p>
          <w:p w14:paraId="4F8DC5F0" w14:textId="77777777" w:rsidR="009D4B49" w:rsidRPr="009D4B49" w:rsidRDefault="009D4B49" w:rsidP="0018036E">
            <w:pPr>
              <w:tabs>
                <w:tab w:val="left" w:pos="3646"/>
              </w:tabs>
              <w:rPr>
                <w:rFonts w:ascii="Calibri" w:eastAsia="Meiryo UI" w:hAnsi="Calibri" w:cs="Calibri"/>
              </w:rPr>
            </w:pPr>
          </w:p>
          <w:p w14:paraId="0CEF7810" w14:textId="77777777" w:rsidR="009D4B49" w:rsidRPr="009D4B49" w:rsidRDefault="009D4B49" w:rsidP="0018036E">
            <w:pPr>
              <w:tabs>
                <w:tab w:val="left" w:pos="3646"/>
              </w:tabs>
              <w:rPr>
                <w:rFonts w:ascii="Calibri" w:eastAsia="Meiryo UI" w:hAnsi="Calibri" w:cs="Calibri"/>
              </w:rPr>
            </w:pPr>
            <w:r w:rsidRPr="009D4B49">
              <w:rPr>
                <w:rFonts w:ascii="Calibri" w:eastAsia="Meiryo UI" w:hAnsi="Calibri" w:cs="Calibri"/>
              </w:rPr>
              <w:t>(Return)</w:t>
            </w:r>
          </w:p>
        </w:tc>
      </w:tr>
      <w:tr w:rsidR="009D4B49" w:rsidRPr="00073B5F" w14:paraId="1CF334B2" w14:textId="77777777" w:rsidTr="00445452">
        <w:trPr>
          <w:trHeight w:val="1366"/>
        </w:trPr>
        <w:tc>
          <w:tcPr>
            <w:tcW w:w="3261" w:type="dxa"/>
            <w:tcBorders>
              <w:bottom w:val="single" w:sz="4" w:space="0" w:color="auto"/>
            </w:tcBorders>
            <w:vAlign w:val="center"/>
          </w:tcPr>
          <w:p w14:paraId="27B0C386" w14:textId="77777777" w:rsidR="009D4B49" w:rsidRPr="009D4B49" w:rsidRDefault="009D4B49" w:rsidP="009D4B49">
            <w:pPr>
              <w:jc w:val="left"/>
              <w:rPr>
                <w:rFonts w:ascii="Calibri" w:eastAsia="Meiryo UI" w:hAnsi="Calibri" w:cs="Calibri"/>
                <w:b/>
                <w:bCs/>
              </w:rPr>
            </w:pPr>
            <w:r w:rsidRPr="00AA068D">
              <w:rPr>
                <w:rFonts w:ascii="Calibri" w:eastAsia="Meiryo UI" w:hAnsi="Calibri" w:cs="Calibri"/>
                <w:b/>
                <w:bCs/>
                <w:sz w:val="24"/>
                <w:szCs w:val="28"/>
              </w:rPr>
              <w:lastRenderedPageBreak/>
              <w:t>Estimated travel expenses</w:t>
            </w:r>
          </w:p>
        </w:tc>
        <w:tc>
          <w:tcPr>
            <w:tcW w:w="6520" w:type="dxa"/>
            <w:vAlign w:val="center"/>
          </w:tcPr>
          <w:p w14:paraId="4349B5C9" w14:textId="77777777" w:rsidR="009D4B49" w:rsidRPr="009D4B49" w:rsidRDefault="009D4B49" w:rsidP="0018036E">
            <w:pPr>
              <w:rPr>
                <w:rFonts w:ascii="Calibri" w:eastAsia="Meiryo UI" w:hAnsi="Calibri" w:cs="Calibri"/>
              </w:rPr>
            </w:pPr>
            <w:r w:rsidRPr="009D4B49">
              <w:rPr>
                <w:rFonts w:ascii="Calibri" w:eastAsia="Meiryo UI" w:hAnsi="Calibri" w:cs="Calibri"/>
              </w:rPr>
              <w:t>・</w:t>
            </w:r>
            <w:r w:rsidRPr="009D4B49">
              <w:rPr>
                <w:rFonts w:ascii="Calibri" w:eastAsia="Meiryo UI" w:hAnsi="Calibri" w:cs="Calibri"/>
              </w:rPr>
              <w:t>Include Air travel</w:t>
            </w:r>
            <w:r w:rsidRPr="009D4B49">
              <w:rPr>
                <w:rFonts w:ascii="Calibri" w:eastAsia="Meiryo UI" w:hAnsi="Calibri" w:cs="Calibri"/>
              </w:rPr>
              <w:t xml:space="preserve">：　　</w:t>
            </w:r>
            <w:sdt>
              <w:sdtPr>
                <w:rPr>
                  <w:rFonts w:ascii="Calibri" w:eastAsia="Meiryo UI" w:hAnsi="Calibri" w:cs="Calibri"/>
                </w:rPr>
                <w:id w:val="721942021"/>
                <w14:checkbox>
                  <w14:checked w14:val="0"/>
                  <w14:checkedState w14:val="2612" w14:font="ＭＳ ゴシック"/>
                  <w14:uncheckedState w14:val="2610" w14:font="ＭＳ ゴシック"/>
                </w14:checkbox>
              </w:sdtPr>
              <w:sdtEndPr/>
              <w:sdtContent>
                <w:r w:rsidRPr="009D4B49">
                  <w:rPr>
                    <w:rFonts w:ascii="Segoe UI Symbol" w:eastAsia="Meiryo UI" w:hAnsi="Segoe UI Symbol" w:cs="Segoe UI Symbol"/>
                  </w:rPr>
                  <w:t>☐</w:t>
                </w:r>
              </w:sdtContent>
            </w:sdt>
            <w:r w:rsidRPr="009D4B49">
              <w:rPr>
                <w:rFonts w:ascii="Calibri" w:eastAsia="Meiryo UI" w:hAnsi="Calibri" w:cs="Calibri"/>
              </w:rPr>
              <w:t xml:space="preserve">　</w:t>
            </w:r>
            <w:r w:rsidRPr="009D4B49">
              <w:rPr>
                <w:rFonts w:ascii="Calibri" w:eastAsia="Meiryo UI" w:hAnsi="Calibri" w:cs="Calibri"/>
              </w:rPr>
              <w:t>Yes</w:t>
            </w:r>
            <w:r w:rsidRPr="009D4B49">
              <w:rPr>
                <w:rFonts w:ascii="Calibri" w:eastAsia="Meiryo UI" w:hAnsi="Calibri" w:cs="Calibri"/>
              </w:rPr>
              <w:t xml:space="preserve">　　　　</w:t>
            </w:r>
            <w:sdt>
              <w:sdtPr>
                <w:rPr>
                  <w:rFonts w:ascii="Calibri" w:eastAsia="Meiryo UI" w:hAnsi="Calibri" w:cs="Calibri"/>
                </w:rPr>
                <w:id w:val="980354185"/>
                <w14:checkbox>
                  <w14:checked w14:val="0"/>
                  <w14:checkedState w14:val="2612" w14:font="ＭＳ ゴシック"/>
                  <w14:uncheckedState w14:val="2610" w14:font="ＭＳ ゴシック"/>
                </w14:checkbox>
              </w:sdtPr>
              <w:sdtEndPr/>
              <w:sdtContent>
                <w:r w:rsidRPr="009D4B49">
                  <w:rPr>
                    <w:rFonts w:ascii="Segoe UI Symbol" w:eastAsia="Meiryo UI" w:hAnsi="Segoe UI Symbol" w:cs="Segoe UI Symbol"/>
                  </w:rPr>
                  <w:t>☐</w:t>
                </w:r>
              </w:sdtContent>
            </w:sdt>
            <w:r w:rsidRPr="009D4B49">
              <w:rPr>
                <w:rFonts w:ascii="Calibri" w:eastAsia="Meiryo UI" w:hAnsi="Calibri" w:cs="Calibri"/>
              </w:rPr>
              <w:t xml:space="preserve">　</w:t>
            </w:r>
            <w:r w:rsidRPr="009D4B49">
              <w:rPr>
                <w:rFonts w:ascii="Calibri" w:eastAsia="Meiryo UI" w:hAnsi="Calibri" w:cs="Calibri"/>
              </w:rPr>
              <w:t>No</w:t>
            </w:r>
          </w:p>
          <w:p w14:paraId="7DCFAC25" w14:textId="77777777" w:rsidR="009D4B49" w:rsidRPr="009D4B49" w:rsidRDefault="009D4B49" w:rsidP="0018036E">
            <w:pPr>
              <w:rPr>
                <w:rFonts w:ascii="Calibri" w:eastAsia="Meiryo UI" w:hAnsi="Calibri" w:cs="Calibri"/>
              </w:rPr>
            </w:pPr>
          </w:p>
          <w:p w14:paraId="230BF643" w14:textId="77777777" w:rsidR="009D4B49" w:rsidRPr="009D4B49" w:rsidRDefault="009D4B49" w:rsidP="0018036E">
            <w:pPr>
              <w:rPr>
                <w:rFonts w:ascii="Calibri" w:eastAsia="Meiryo UI" w:hAnsi="Calibri" w:cs="Calibri"/>
                <w:u w:val="single"/>
              </w:rPr>
            </w:pPr>
            <w:r w:rsidRPr="009D4B49">
              <w:rPr>
                <w:rFonts w:ascii="Calibri" w:eastAsia="Meiryo UI" w:hAnsi="Calibri" w:cs="Calibri"/>
              </w:rPr>
              <w:t xml:space="preserve">　</w:t>
            </w:r>
            <w:r w:rsidRPr="009D4B49">
              <w:rPr>
                <w:rFonts w:ascii="Calibri" w:eastAsia="Meiryo UI" w:hAnsi="Calibri" w:cs="Calibri"/>
                <w:u w:val="single"/>
              </w:rPr>
              <w:t xml:space="preserve">　　　　　　　　</w:t>
            </w:r>
            <w:r w:rsidRPr="009D4B49">
              <w:rPr>
                <w:rFonts w:ascii="Calibri" w:eastAsia="Meiryo UI" w:hAnsi="Calibri" w:cs="Calibri"/>
                <w:b/>
                <w:bCs/>
                <w:u w:val="single"/>
              </w:rPr>
              <w:t>JPY</w:t>
            </w:r>
            <w:r w:rsidRPr="009D4B49">
              <w:rPr>
                <w:rFonts w:ascii="Calibri" w:eastAsia="Meiryo UI" w:hAnsi="Calibri" w:cs="Calibri"/>
                <w:u w:val="single"/>
              </w:rPr>
              <w:t>*(Estimated)</w:t>
            </w:r>
          </w:p>
        </w:tc>
      </w:tr>
    </w:tbl>
    <w:p w14:paraId="71B40076" w14:textId="41E0297F" w:rsidR="005419E5" w:rsidRPr="00CF3DC8" w:rsidRDefault="005419E5" w:rsidP="00A15C81">
      <w:pPr>
        <w:jc w:val="left"/>
        <w:rPr>
          <w:rFonts w:ascii="Calibri" w:hAnsi="Calibri" w:cs="Calibri"/>
          <w:sz w:val="24"/>
          <w:szCs w:val="28"/>
        </w:rPr>
      </w:pPr>
      <w:r w:rsidRPr="00CF3DC8">
        <w:rPr>
          <w:rFonts w:ascii="Calibri" w:hAnsi="Calibri" w:cs="Calibri" w:hint="eastAsia"/>
          <w:sz w:val="24"/>
          <w:szCs w:val="28"/>
        </w:rPr>
        <w:t>*</w:t>
      </w:r>
      <w:r w:rsidRPr="00CF3DC8">
        <w:rPr>
          <w:rFonts w:ascii="Calibri" w:hAnsi="Calibri" w:cs="Calibri"/>
          <w:sz w:val="24"/>
          <w:szCs w:val="28"/>
        </w:rPr>
        <w:t>The total amount of the grant won't be larger than JPY250,000</w:t>
      </w:r>
      <w:r w:rsidR="00445452" w:rsidRPr="00CF3DC8">
        <w:rPr>
          <w:rFonts w:ascii="Meiryo UI" w:eastAsia="Meiryo UI" w:hAnsi="Meiryo UI" w:cs="Arial"/>
          <w:kern w:val="0"/>
          <w:szCs w:val="21"/>
        </w:rPr>
        <w:t xml:space="preserve"> </w:t>
      </w:r>
      <w:r w:rsidR="00445452" w:rsidRPr="00E60319">
        <w:rPr>
          <w:rFonts w:ascii="Meiryo UI" w:eastAsia="Meiryo UI" w:hAnsi="Meiryo UI" w:cs="Arial"/>
          <w:kern w:val="0"/>
          <w:szCs w:val="21"/>
        </w:rPr>
        <w:t>(</w:t>
      </w:r>
      <w:r w:rsidR="00EA010E" w:rsidRPr="00930016">
        <w:rPr>
          <w:rFonts w:ascii="Calibri" w:eastAsia="Meiryo UI" w:hAnsi="Calibri" w:cs="Calibri"/>
          <w:kern w:val="0"/>
          <w:szCs w:val="21"/>
        </w:rPr>
        <w:t xml:space="preserve">the total amount </w:t>
      </w:r>
      <w:r w:rsidR="00EA010E">
        <w:rPr>
          <w:rFonts w:ascii="Calibri" w:eastAsia="Meiryo UI" w:hAnsi="Calibri" w:cs="Calibri"/>
          <w:kern w:val="0"/>
          <w:szCs w:val="21"/>
        </w:rPr>
        <w:t>of air ticket and transportation expenses in Japan must be within 250,000 yen</w:t>
      </w:r>
      <w:r w:rsidR="00445452" w:rsidRPr="00E60319">
        <w:rPr>
          <w:rFonts w:ascii="Meiryo UI" w:eastAsia="Meiryo UI" w:hAnsi="Meiryo UI" w:cs="Arial"/>
          <w:kern w:val="0"/>
          <w:szCs w:val="21"/>
        </w:rPr>
        <w:t>)</w:t>
      </w:r>
      <w:r w:rsidR="00445452" w:rsidRPr="00CF3DC8">
        <w:rPr>
          <w:rFonts w:ascii="Meiryo UI" w:eastAsia="Meiryo UI" w:hAnsi="Meiryo UI" w:cs="Arial"/>
          <w:kern w:val="0"/>
          <w:szCs w:val="21"/>
        </w:rPr>
        <w:t xml:space="preserve"> </w:t>
      </w:r>
      <w:r w:rsidRPr="00CF3DC8">
        <w:rPr>
          <w:rFonts w:ascii="Calibri" w:hAnsi="Calibri" w:cs="Calibri"/>
          <w:sz w:val="24"/>
          <w:szCs w:val="28"/>
        </w:rPr>
        <w:t>for the applicant from abroad, and JPY80,000 for from inside Japan.</w:t>
      </w:r>
    </w:p>
    <w:p w14:paraId="4AC12369" w14:textId="2628438B" w:rsidR="00A15C81" w:rsidRPr="00CF3DC8" w:rsidRDefault="00763593" w:rsidP="00A15C81">
      <w:pPr>
        <w:jc w:val="left"/>
        <w:rPr>
          <w:rFonts w:ascii="Calibri" w:hAnsi="Calibri" w:cs="Calibri"/>
          <w:sz w:val="24"/>
          <w:szCs w:val="28"/>
        </w:rPr>
      </w:pPr>
      <w:r w:rsidRPr="00CF3DC8">
        <w:rPr>
          <w:rFonts w:ascii="Calibri" w:hAnsi="Calibri" w:cs="Calibri"/>
          <w:sz w:val="24"/>
          <w:szCs w:val="28"/>
        </w:rPr>
        <w:t>*The transportation expenses other than by air will be recalculated based on the use of public transportation. The accommodation and daily allowance will be paid based on the travel expense regulations of the Research Organization of Information and Systems (ROIS).</w:t>
      </w:r>
    </w:p>
    <w:sectPr w:rsidR="00A15C81" w:rsidRPr="00CF3DC8" w:rsidSect="00704309">
      <w:headerReference w:type="default" r:id="rId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3CB28" w14:textId="77777777" w:rsidR="000B27A8" w:rsidRDefault="000B27A8" w:rsidP="000311F5">
      <w:r>
        <w:separator/>
      </w:r>
    </w:p>
  </w:endnote>
  <w:endnote w:type="continuationSeparator" w:id="0">
    <w:p w14:paraId="019EF5A9" w14:textId="77777777" w:rsidR="000B27A8" w:rsidRDefault="000B27A8" w:rsidP="00031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104AE" w14:textId="77777777" w:rsidR="000B27A8" w:rsidRDefault="000B27A8" w:rsidP="000311F5">
      <w:r>
        <w:separator/>
      </w:r>
    </w:p>
  </w:footnote>
  <w:footnote w:type="continuationSeparator" w:id="0">
    <w:p w14:paraId="211DE75D" w14:textId="77777777" w:rsidR="000B27A8" w:rsidRDefault="000B27A8" w:rsidP="00031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8ACF" w14:textId="3FCAD42F" w:rsidR="000311F5" w:rsidRDefault="000311F5" w:rsidP="000311F5">
    <w:pPr>
      <w:pStyle w:val="a7"/>
      <w:jc w:val="center"/>
    </w:pPr>
    <w:r>
      <w:rPr>
        <w:noProof/>
      </w:rPr>
      <w:drawing>
        <wp:inline distT="0" distB="0" distL="0" distR="0" wp14:anchorId="267FB862" wp14:editId="63E37DBE">
          <wp:extent cx="1082040" cy="592979"/>
          <wp:effectExtent l="0" t="0" r="3810" b="0"/>
          <wp:docPr id="1" name="図 1"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ロゴ&#10;&#10;自動的に生成された説明"/>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763" cy="5977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AD0C56"/>
    <w:multiLevelType w:val="hybridMultilevel"/>
    <w:tmpl w:val="9D0C4CA8"/>
    <w:lvl w:ilvl="0" w:tplc="4B2648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77078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309"/>
    <w:rsid w:val="00022C3B"/>
    <w:rsid w:val="000311F5"/>
    <w:rsid w:val="00043E32"/>
    <w:rsid w:val="000A0268"/>
    <w:rsid w:val="000B27A8"/>
    <w:rsid w:val="000D23EC"/>
    <w:rsid w:val="00170188"/>
    <w:rsid w:val="00244B6D"/>
    <w:rsid w:val="002729BE"/>
    <w:rsid w:val="00352116"/>
    <w:rsid w:val="0039047C"/>
    <w:rsid w:val="00445452"/>
    <w:rsid w:val="004E29AB"/>
    <w:rsid w:val="005419E5"/>
    <w:rsid w:val="005F6842"/>
    <w:rsid w:val="00615897"/>
    <w:rsid w:val="00636EF5"/>
    <w:rsid w:val="00656C73"/>
    <w:rsid w:val="00704309"/>
    <w:rsid w:val="00763593"/>
    <w:rsid w:val="0077710F"/>
    <w:rsid w:val="0084484B"/>
    <w:rsid w:val="0085419A"/>
    <w:rsid w:val="00863F57"/>
    <w:rsid w:val="008B1DD1"/>
    <w:rsid w:val="008F4CC1"/>
    <w:rsid w:val="009D4B49"/>
    <w:rsid w:val="00A1416B"/>
    <w:rsid w:val="00A15C81"/>
    <w:rsid w:val="00AA068D"/>
    <w:rsid w:val="00AB34E7"/>
    <w:rsid w:val="00AD2AA2"/>
    <w:rsid w:val="00AD70AF"/>
    <w:rsid w:val="00AD7F2B"/>
    <w:rsid w:val="00AF46A6"/>
    <w:rsid w:val="00CF3DC8"/>
    <w:rsid w:val="00D36033"/>
    <w:rsid w:val="00E60319"/>
    <w:rsid w:val="00E67D6D"/>
    <w:rsid w:val="00EA010E"/>
    <w:rsid w:val="00EE45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8EBE2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77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15C81"/>
    <w:pPr>
      <w:ind w:leftChars="400" w:left="840"/>
    </w:pPr>
  </w:style>
  <w:style w:type="character" w:styleId="a5">
    <w:name w:val="Hyperlink"/>
    <w:basedOn w:val="a0"/>
    <w:uiPriority w:val="99"/>
    <w:unhideWhenUsed/>
    <w:rsid w:val="00A15C81"/>
    <w:rPr>
      <w:color w:val="0563C1" w:themeColor="hyperlink"/>
      <w:u w:val="single"/>
    </w:rPr>
  </w:style>
  <w:style w:type="character" w:styleId="a6">
    <w:name w:val="Unresolved Mention"/>
    <w:basedOn w:val="a0"/>
    <w:uiPriority w:val="99"/>
    <w:semiHidden/>
    <w:unhideWhenUsed/>
    <w:rsid w:val="00A15C81"/>
    <w:rPr>
      <w:color w:val="605E5C"/>
      <w:shd w:val="clear" w:color="auto" w:fill="E1DFDD"/>
    </w:rPr>
  </w:style>
  <w:style w:type="paragraph" w:styleId="a7">
    <w:name w:val="header"/>
    <w:basedOn w:val="a"/>
    <w:link w:val="a8"/>
    <w:uiPriority w:val="99"/>
    <w:unhideWhenUsed/>
    <w:rsid w:val="000311F5"/>
    <w:pPr>
      <w:tabs>
        <w:tab w:val="center" w:pos="4252"/>
        <w:tab w:val="right" w:pos="8504"/>
      </w:tabs>
      <w:snapToGrid w:val="0"/>
    </w:pPr>
  </w:style>
  <w:style w:type="character" w:customStyle="1" w:styleId="a8">
    <w:name w:val="ヘッダー (文字)"/>
    <w:basedOn w:val="a0"/>
    <w:link w:val="a7"/>
    <w:uiPriority w:val="99"/>
    <w:rsid w:val="000311F5"/>
  </w:style>
  <w:style w:type="paragraph" w:styleId="a9">
    <w:name w:val="footer"/>
    <w:basedOn w:val="a"/>
    <w:link w:val="aa"/>
    <w:uiPriority w:val="99"/>
    <w:unhideWhenUsed/>
    <w:rsid w:val="000311F5"/>
    <w:pPr>
      <w:tabs>
        <w:tab w:val="center" w:pos="4252"/>
        <w:tab w:val="right" w:pos="8504"/>
      </w:tabs>
      <w:snapToGrid w:val="0"/>
    </w:pPr>
  </w:style>
  <w:style w:type="character" w:customStyle="1" w:styleId="aa">
    <w:name w:val="フッター (文字)"/>
    <w:basedOn w:val="a0"/>
    <w:link w:val="a9"/>
    <w:uiPriority w:val="99"/>
    <w:rsid w:val="000311F5"/>
  </w:style>
  <w:style w:type="character" w:styleId="ab">
    <w:name w:val="FollowedHyperlink"/>
    <w:basedOn w:val="a0"/>
    <w:uiPriority w:val="99"/>
    <w:semiHidden/>
    <w:unhideWhenUsed/>
    <w:rsid w:val="00445452"/>
    <w:rPr>
      <w:color w:val="954F72" w:themeColor="followedHyperlink"/>
      <w:u w:val="single"/>
    </w:rPr>
  </w:style>
  <w:style w:type="paragraph" w:styleId="ac">
    <w:name w:val="Revision"/>
    <w:hidden/>
    <w:uiPriority w:val="99"/>
    <w:semiHidden/>
    <w:rsid w:val="00E67D6D"/>
  </w:style>
  <w:style w:type="character" w:styleId="ad">
    <w:name w:val="annotation reference"/>
    <w:basedOn w:val="a0"/>
    <w:uiPriority w:val="99"/>
    <w:semiHidden/>
    <w:unhideWhenUsed/>
    <w:rsid w:val="00656C73"/>
    <w:rPr>
      <w:sz w:val="18"/>
      <w:szCs w:val="18"/>
    </w:rPr>
  </w:style>
  <w:style w:type="paragraph" w:styleId="ae">
    <w:name w:val="annotation text"/>
    <w:basedOn w:val="a"/>
    <w:link w:val="af"/>
    <w:uiPriority w:val="99"/>
    <w:unhideWhenUsed/>
    <w:rsid w:val="00656C73"/>
    <w:pPr>
      <w:jc w:val="left"/>
    </w:pPr>
  </w:style>
  <w:style w:type="character" w:customStyle="1" w:styleId="af">
    <w:name w:val="コメント文字列 (文字)"/>
    <w:basedOn w:val="a0"/>
    <w:link w:val="ae"/>
    <w:uiPriority w:val="99"/>
    <w:rsid w:val="00656C73"/>
  </w:style>
  <w:style w:type="paragraph" w:styleId="af0">
    <w:name w:val="annotation subject"/>
    <w:basedOn w:val="ae"/>
    <w:next w:val="ae"/>
    <w:link w:val="af1"/>
    <w:uiPriority w:val="99"/>
    <w:semiHidden/>
    <w:unhideWhenUsed/>
    <w:rsid w:val="00656C73"/>
    <w:rPr>
      <w:b/>
      <w:bCs/>
    </w:rPr>
  </w:style>
  <w:style w:type="character" w:customStyle="1" w:styleId="af1">
    <w:name w:val="コメント内容 (文字)"/>
    <w:basedOn w:val="af"/>
    <w:link w:val="af0"/>
    <w:uiPriority w:val="99"/>
    <w:semiHidden/>
    <w:rsid w:val="00656C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jcar.org/isar-7/abstract/session_information.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209</Words>
  <Characters>1192</Characters>
  <Application>Microsoft Office Word</Application>
  <DocSecurity>0</DocSecurity>
  <Lines>9</Lines>
  <Paragraphs>2</Paragraphs>
  <ScaleCrop>false</ScaleCrop>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2023-01-05T07:33:00Z</dcterms:created>
  <dcterms:modified xsi:type="dcterms:W3CDTF">2023-01-05T07:33:00Z</dcterms:modified>
</cp:coreProperties>
</file>